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สมเด็จหลวงพ่อทวดวัดช้างให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สมเด็จหลวงพ่อทวดวัดช้างให้   ม.2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สมเด็จหลวงพ่อทวดวัดช้างให้   ม.2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สมเด็จหลวงพ่อทวดวัดช้างให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